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B1" w:rsidRDefault="000C09B1" w:rsidP="000C09B1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техническом состоянии сетей</w:t>
      </w:r>
    </w:p>
    <w:p w:rsidR="00F06D20" w:rsidRDefault="00DE2BC2" w:rsidP="00DE2B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BC2">
        <w:rPr>
          <w:rFonts w:ascii="Times New Roman" w:hAnsi="Times New Roman" w:cs="Times New Roman"/>
          <w:sz w:val="24"/>
          <w:szCs w:val="24"/>
        </w:rPr>
        <w:t xml:space="preserve">Аварийных отключений в период с </w:t>
      </w:r>
      <w:r w:rsidR="008055E8">
        <w:rPr>
          <w:rFonts w:ascii="Times New Roman" w:hAnsi="Times New Roman" w:cs="Times New Roman"/>
          <w:sz w:val="24"/>
          <w:szCs w:val="24"/>
        </w:rPr>
        <w:t>января</w:t>
      </w:r>
      <w:r w:rsidRPr="00DE2BC2">
        <w:rPr>
          <w:rFonts w:ascii="Times New Roman" w:hAnsi="Times New Roman" w:cs="Times New Roman"/>
          <w:sz w:val="24"/>
          <w:szCs w:val="24"/>
        </w:rPr>
        <w:t xml:space="preserve"> по </w:t>
      </w:r>
      <w:r w:rsidR="008055E8">
        <w:rPr>
          <w:rFonts w:ascii="Times New Roman" w:hAnsi="Times New Roman" w:cs="Times New Roman"/>
          <w:sz w:val="24"/>
          <w:szCs w:val="24"/>
        </w:rPr>
        <w:t>март</w:t>
      </w:r>
      <w:r w:rsidRPr="00DE2BC2">
        <w:rPr>
          <w:rFonts w:ascii="Times New Roman" w:hAnsi="Times New Roman" w:cs="Times New Roman"/>
          <w:sz w:val="24"/>
          <w:szCs w:val="24"/>
        </w:rPr>
        <w:t xml:space="preserve"> 201</w:t>
      </w:r>
      <w:r w:rsidR="008055E8">
        <w:rPr>
          <w:rFonts w:ascii="Times New Roman" w:hAnsi="Times New Roman" w:cs="Times New Roman"/>
          <w:sz w:val="24"/>
          <w:szCs w:val="24"/>
        </w:rPr>
        <w:t>5</w:t>
      </w:r>
      <w:r w:rsidRPr="00DE2BC2">
        <w:rPr>
          <w:rFonts w:ascii="Times New Roman" w:hAnsi="Times New Roman" w:cs="Times New Roman"/>
          <w:sz w:val="24"/>
          <w:szCs w:val="24"/>
        </w:rPr>
        <w:t xml:space="preserve"> года по ВЛ 220 кВ Сунтар – Олекминск с ПС 220/35/6 кВ Олекминск и отпайкой на НПС-14 – не было</w:t>
      </w:r>
      <w:r>
        <w:rPr>
          <w:rFonts w:ascii="Times New Roman" w:hAnsi="Times New Roman" w:cs="Times New Roman"/>
          <w:sz w:val="24"/>
          <w:szCs w:val="24"/>
        </w:rPr>
        <w:t>, соответственно объем недопоставленной электроэнергии в результате аварийных отключений нулевой.</w:t>
      </w:r>
    </w:p>
    <w:p w:rsidR="00DE2BC2" w:rsidRPr="00DE2BC2" w:rsidRDefault="00DE2BC2" w:rsidP="00DE2B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BC2" w:rsidRPr="00DE2BC2" w:rsidRDefault="00DE2BC2" w:rsidP="00DE2BC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2BC2" w:rsidRPr="00DE2BC2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0A6"/>
    <w:multiLevelType w:val="hybridMultilevel"/>
    <w:tmpl w:val="F91414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E2BC2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09B1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11E6"/>
    <w:rsid w:val="007F3F62"/>
    <w:rsid w:val="007F4A4F"/>
    <w:rsid w:val="007F539D"/>
    <w:rsid w:val="007F7753"/>
    <w:rsid w:val="00801ED4"/>
    <w:rsid w:val="00801F06"/>
    <w:rsid w:val="00802453"/>
    <w:rsid w:val="0080305A"/>
    <w:rsid w:val="008055E8"/>
    <w:rsid w:val="008079B3"/>
    <w:rsid w:val="00810965"/>
    <w:rsid w:val="008113F3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883"/>
    <w:rsid w:val="00970E11"/>
    <w:rsid w:val="00971E41"/>
    <w:rsid w:val="00974F0B"/>
    <w:rsid w:val="00975E6C"/>
    <w:rsid w:val="00976DA7"/>
    <w:rsid w:val="009800A6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39F2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6017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2BC2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26CC7"/>
    <w:rsid w:val="00F30A25"/>
    <w:rsid w:val="00F33121"/>
    <w:rsid w:val="00F33582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kirko_sv</cp:lastModifiedBy>
  <cp:revision>2</cp:revision>
  <dcterms:created xsi:type="dcterms:W3CDTF">2015-04-08T06:23:00Z</dcterms:created>
  <dcterms:modified xsi:type="dcterms:W3CDTF">2015-04-08T06:23:00Z</dcterms:modified>
</cp:coreProperties>
</file>